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DA9" w:rsidRPr="00D12DA9" w:rsidRDefault="00D12DA9" w:rsidP="00D12DA9">
      <w:pPr>
        <w:spacing w:after="240" w:line="240" w:lineRule="auto"/>
        <w:ind w:left="-567" w:firstLine="567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bookmarkStart w:id="0" w:name="_GoBack"/>
      <w:bookmarkEnd w:id="0"/>
      <w:r w:rsidRPr="00D12DA9">
        <w:rPr>
          <w:rFonts w:ascii="Arial" w:eastAsia="Times New Roman" w:hAnsi="Arial" w:cs="Arial"/>
          <w:color w:val="000000"/>
          <w:kern w:val="36"/>
          <w:sz w:val="28"/>
          <w:szCs w:val="28"/>
        </w:rPr>
        <w:t>Сделаем наш мир безопаснее!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b/>
          <w:bCs/>
          <w:color w:val="000000"/>
          <w:sz w:val="28"/>
          <w:szCs w:val="28"/>
        </w:rPr>
        <w:t>Светоотражающие элементы на одежде детей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       В зимнее время года, когда утренние  и вечерние часы сумеречны, путь юных пешеходов от дома до школы  или детского сада  и обратно может проходить вне светового дня. Однако ребёнок всегда должен быть заметен на дороге. Поэтому родителям следует позаботиться о дополнительных мерах безопасности своего ребенка. Не последнюю роль  в этом  играет одежда, а точнее ее цвет и светоотражающие элементы.</w:t>
      </w:r>
    </w:p>
    <w:p w:rsidR="00D12DA9" w:rsidRPr="00D12DA9" w:rsidRDefault="00D12DA9" w:rsidP="00D12DA9">
      <w:pPr>
        <w:spacing w:after="0" w:line="240" w:lineRule="auto"/>
        <w:ind w:left="-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      Для пешехода очень важно быть заметным. По данным статистики  большинство наездов транспорта на пешеходов происходят именно из-за плохой видимости пеших людей.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     Многие производители детской одежды заботятся не только о красоте и удобстве своей продукции, но и безопасности юного пешехода, используя светоотражающие элементы: рисунки на куртках, вставные полоски и т.д. При выборе одежды для ребёнка следует отдавать предпочтение именно таким моделям.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     При отсутствии специальной одежды необходимо приобрести другие формы  светоотражающих элементов, которые могут быть размещены на сумке, куртке  или других предметах. Такими же элементами безопасности следует оснастить санки, коляски и др.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     Важно помнить, что при движении с ближним светом фар водитель замечает пешехода  со светоотражающим элементом  с расстояния 130  -  140 метров, тогда как без него  –  лишь с 25  –  40 метров.  Безопасность детей на дорогах во многом зависит от того, насколько ответственно ведут себя водители автомобилей, следуют ли всем указаниям и все ли правила соблюдают. Особенно внимательно следить за дорогой водитель обязан, передвигаясь в условиях недостаточной видимости: в темное время суток, во время дождя или тумана.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     В  детских  садах,  школах  проводятся занятия, классные часы  по безопасности дорожного движения, в ходе которых детей  обучают основным правилам поведения на улице и проезжей части, объясняют значения основных дорожных знаков и линий разметки и предостерегают от тог о, чего не следует делать. Изучение ПДД – основная мера, призванная обеспечить безопасность детей на дорогах.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    Однако немаловажную роль играет участие родителей в обеспечении безопасности дорожного движения для детей. Одним из самых эффективных способов снизить риск дорожно-транспортных происшествий  является использование  светоотражающих элементов  на одежде или сумке ребенка. Такой элемент (</w:t>
      </w:r>
      <w:proofErr w:type="spellStart"/>
      <w:r w:rsidRPr="00D12DA9">
        <w:rPr>
          <w:rFonts w:ascii="Arial" w:eastAsia="Times New Roman" w:hAnsi="Arial" w:cs="Arial"/>
          <w:color w:val="000000"/>
          <w:sz w:val="28"/>
          <w:szCs w:val="28"/>
        </w:rPr>
        <w:t>фликер</w:t>
      </w:r>
      <w:proofErr w:type="spellEnd"/>
      <w:r w:rsidRPr="00D12DA9">
        <w:rPr>
          <w:rFonts w:ascii="Arial" w:eastAsia="Times New Roman" w:hAnsi="Arial" w:cs="Arial"/>
          <w:color w:val="000000"/>
          <w:sz w:val="28"/>
          <w:szCs w:val="28"/>
        </w:rPr>
        <w:t xml:space="preserve">) изготавливается из специального материала, который обладает способностью отражать свет фар на расстоянии  от 130 до 200 метров. Светоотражатели  могут иметь любую форму и окрашиваться в любые цвета, поэтому их легко </w:t>
      </w:r>
      <w:r w:rsidRPr="00D12DA9">
        <w:rPr>
          <w:rFonts w:ascii="Arial" w:eastAsia="Times New Roman" w:hAnsi="Arial" w:cs="Arial"/>
          <w:color w:val="000000"/>
          <w:sz w:val="28"/>
          <w:szCs w:val="28"/>
        </w:rPr>
        <w:lastRenderedPageBreak/>
        <w:t>можно  превратить из сигнального приспособления в модную деталь одежды ребенка.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     Светоотражатели всех типов  (подвески,  значки, ремни и нашивки, наклейки, светоотражающие браслеты и брелоки)  легко закрепляются на рукавах или лацканах  одежды  или на портфеле. Светоотражатели в форме наклеек удобно использовать благодаря клейкой основе, которая надежно удерживает сигнальный элемент на любой поверхности.</w:t>
      </w:r>
    </w:p>
    <w:p w:rsidR="00D12DA9" w:rsidRPr="00D12DA9" w:rsidRDefault="00D12DA9" w:rsidP="00D12DA9">
      <w:pPr>
        <w:spacing w:after="0" w:line="240" w:lineRule="auto"/>
        <w:ind w:left="-567" w:firstLine="567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D12DA9">
        <w:rPr>
          <w:rFonts w:ascii="Arial" w:eastAsia="Times New Roman" w:hAnsi="Arial" w:cs="Arial"/>
          <w:color w:val="000000"/>
          <w:sz w:val="28"/>
          <w:szCs w:val="28"/>
        </w:rPr>
        <w:t>      Сделаем наш мир безопаснее!</w:t>
      </w:r>
    </w:p>
    <w:p w:rsidR="00820FC1" w:rsidRPr="00D12DA9" w:rsidRDefault="00820FC1" w:rsidP="00D12DA9">
      <w:pPr>
        <w:ind w:left="-567" w:firstLine="567"/>
        <w:rPr>
          <w:sz w:val="28"/>
          <w:szCs w:val="28"/>
        </w:rPr>
      </w:pPr>
    </w:p>
    <w:sectPr w:rsidR="00820FC1" w:rsidRPr="00D12DA9" w:rsidSect="00260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DA9"/>
    <w:rsid w:val="002604C5"/>
    <w:rsid w:val="0046600D"/>
    <w:rsid w:val="00820FC1"/>
    <w:rsid w:val="00AD7791"/>
    <w:rsid w:val="00D1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12D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2DA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D12DA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12D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2DA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D12D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8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2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1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комп</cp:lastModifiedBy>
  <cp:revision>2</cp:revision>
  <dcterms:created xsi:type="dcterms:W3CDTF">2019-12-19T10:32:00Z</dcterms:created>
  <dcterms:modified xsi:type="dcterms:W3CDTF">2019-12-19T10:32:00Z</dcterms:modified>
</cp:coreProperties>
</file>